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13050" w14:textId="02519D2D" w:rsidR="005750BF" w:rsidRPr="005750BF" w:rsidRDefault="005750BF" w:rsidP="005750BF">
      <w:pPr>
        <w:suppressAutoHyphens w:val="0"/>
        <w:autoSpaceDN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bookmarkStart w:id="0" w:name="_9o7klotlo446" w:colFirst="0" w:colLast="0"/>
      <w:bookmarkStart w:id="1" w:name="_GoBack"/>
      <w:bookmarkEnd w:id="0"/>
      <w:bookmarkEnd w:id="1"/>
      <w:r w:rsidRPr="005750BF">
        <w:rPr>
          <w:rFonts w:ascii="Arial" w:eastAsia="Arial" w:hAnsi="Arial" w:cs="Arial"/>
          <w:sz w:val="20"/>
          <w:szCs w:val="20"/>
          <w:lang w:eastAsia="pl-PL"/>
        </w:rPr>
        <w:t>Załącznik nr 1</w:t>
      </w:r>
      <w:bookmarkStart w:id="2" w:name="_gjdgxs" w:colFirst="0" w:colLast="0"/>
      <w:bookmarkEnd w:id="2"/>
      <w:r w:rsidR="00B16E75">
        <w:rPr>
          <w:rFonts w:ascii="Arial" w:eastAsia="Arial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5750BF">
        <w:rPr>
          <w:rFonts w:ascii="Arial" w:eastAsia="Arial" w:hAnsi="Arial" w:cs="Arial"/>
          <w:sz w:val="20"/>
          <w:szCs w:val="20"/>
          <w:lang w:eastAsia="pl-PL"/>
        </w:rPr>
        <w:t>Dot. rozeznanie nr 1/12/201</w:t>
      </w:r>
      <w:bookmarkStart w:id="3" w:name="_m6m6ed39xbns" w:colFirst="0" w:colLast="0"/>
      <w:bookmarkEnd w:id="3"/>
      <w:r w:rsidRPr="005750BF">
        <w:rPr>
          <w:rFonts w:ascii="Arial" w:eastAsia="Arial" w:hAnsi="Arial" w:cs="Arial"/>
          <w:sz w:val="20"/>
          <w:szCs w:val="20"/>
          <w:lang w:eastAsia="pl-PL"/>
        </w:rPr>
        <w:t>8</w:t>
      </w:r>
    </w:p>
    <w:p w14:paraId="1BC733CC" w14:textId="77777777" w:rsidR="005750BF" w:rsidRPr="005750BF" w:rsidRDefault="005750BF" w:rsidP="005750BF">
      <w:pPr>
        <w:keepNext/>
        <w:keepLines/>
        <w:suppressAutoHyphens w:val="0"/>
        <w:autoSpaceDN/>
        <w:spacing w:before="480" w:after="120"/>
        <w:textAlignment w:val="auto"/>
        <w:outlineLvl w:val="0"/>
        <w:rPr>
          <w:rFonts w:ascii="Arial" w:eastAsia="Arial" w:hAnsi="Arial" w:cs="Arial"/>
          <w:b/>
          <w:sz w:val="28"/>
          <w:szCs w:val="28"/>
          <w:lang w:eastAsia="pl-PL"/>
        </w:rPr>
      </w:pPr>
      <w:bookmarkStart w:id="4" w:name="_qlz8xmx1sep1" w:colFirst="0" w:colLast="0"/>
      <w:bookmarkEnd w:id="4"/>
      <w:r w:rsidRPr="005750BF">
        <w:rPr>
          <w:rFonts w:ascii="Arial" w:eastAsia="Arial" w:hAnsi="Arial" w:cs="Arial"/>
          <w:b/>
          <w:sz w:val="28"/>
          <w:szCs w:val="28"/>
          <w:lang w:eastAsia="pl-PL"/>
        </w:rPr>
        <w:t>FORMULARZ  OFERTOWY</w:t>
      </w:r>
    </w:p>
    <w:p w14:paraId="441ADE91" w14:textId="77777777" w:rsidR="005750BF" w:rsidRPr="005750BF" w:rsidRDefault="005750BF" w:rsidP="00B16E75">
      <w:pPr>
        <w:suppressAutoHyphens w:val="0"/>
        <w:autoSpaceDN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5750BF">
        <w:rPr>
          <w:rFonts w:ascii="Arial" w:eastAsia="Arial" w:hAnsi="Arial" w:cs="Arial"/>
          <w:sz w:val="20"/>
          <w:szCs w:val="20"/>
          <w:lang w:eastAsia="pl-PL"/>
        </w:rPr>
        <w:t xml:space="preserve">Oferta dla </w:t>
      </w:r>
      <w:proofErr w:type="spellStart"/>
      <w:r w:rsidRPr="005750BF">
        <w:rPr>
          <w:rFonts w:ascii="Arial" w:eastAsia="Arial" w:hAnsi="Arial" w:cs="Arial"/>
          <w:sz w:val="20"/>
          <w:szCs w:val="20"/>
          <w:lang w:eastAsia="pl-PL"/>
        </w:rPr>
        <w:t>Inwebit</w:t>
      </w:r>
      <w:proofErr w:type="spellEnd"/>
      <w:r w:rsidRPr="005750BF">
        <w:rPr>
          <w:rFonts w:ascii="Arial" w:eastAsia="Arial" w:hAnsi="Arial" w:cs="Arial"/>
          <w:sz w:val="20"/>
          <w:szCs w:val="20"/>
          <w:lang w:eastAsia="pl-PL"/>
        </w:rPr>
        <w:t xml:space="preserve"> Sp. z o. o. w odpowiedzi na rozeznanie rynku nr 1/12/2018 z dnia 10.12.2018r. dotyczące zakupu materiałów niezbędnych do stworzenia prototypu dla projektu „Smart </w:t>
      </w:r>
      <w:proofErr w:type="spellStart"/>
      <w:r w:rsidRPr="005750BF">
        <w:rPr>
          <w:rFonts w:ascii="Arial" w:eastAsia="Arial" w:hAnsi="Arial" w:cs="Arial"/>
          <w:sz w:val="20"/>
          <w:szCs w:val="20"/>
          <w:lang w:eastAsia="pl-PL"/>
        </w:rPr>
        <w:t>security</w:t>
      </w:r>
      <w:proofErr w:type="spellEnd"/>
      <w:r w:rsidRPr="005750BF">
        <w:rPr>
          <w:rFonts w:ascii="Arial" w:eastAsia="Arial" w:hAnsi="Arial" w:cs="Arial"/>
          <w:sz w:val="20"/>
          <w:szCs w:val="20"/>
          <w:lang w:eastAsia="pl-PL"/>
        </w:rPr>
        <w:t xml:space="preserve"> platform - system podnoszący bezpieczeństwo przestrzeni publicznej” (nr RPWP.01.02.00-30-0187/17)” składam niniejszą ofertę na wykonanie ww. zamówienia i zobowiązuje się wykonać przedmiotowe zamówienie, zgodnie z wszystkimi warunkami określonymi w rozeznaniu rynku, mając na względzie cel i charakter Projektu oraz uwarunkowania związane z jego realizacją z funduszy UE.</w:t>
      </w:r>
    </w:p>
    <w:p w14:paraId="55D94920" w14:textId="77777777" w:rsidR="005750BF" w:rsidRPr="00B16E75" w:rsidRDefault="005750BF" w:rsidP="005750BF">
      <w:pPr>
        <w:keepNext/>
        <w:keepLines/>
        <w:numPr>
          <w:ilvl w:val="0"/>
          <w:numId w:val="29"/>
        </w:numPr>
        <w:suppressAutoHyphens w:val="0"/>
        <w:autoSpaceDN/>
        <w:spacing w:after="80"/>
        <w:textAlignment w:val="auto"/>
        <w:outlineLvl w:val="1"/>
        <w:rPr>
          <w:rFonts w:ascii="Arial" w:eastAsia="Arial" w:hAnsi="Arial" w:cs="Arial"/>
          <w:b/>
          <w:lang w:eastAsia="pl-PL"/>
        </w:rPr>
      </w:pPr>
      <w:bookmarkStart w:id="5" w:name="_v22ijdfn25tj" w:colFirst="0" w:colLast="0"/>
      <w:bookmarkEnd w:id="5"/>
      <w:r w:rsidRPr="00B16E75">
        <w:rPr>
          <w:rFonts w:ascii="Arial" w:eastAsia="Arial" w:hAnsi="Arial" w:cs="Arial"/>
          <w:b/>
          <w:lang w:eastAsia="pl-PL"/>
        </w:rPr>
        <w:t>DANE OFERENTA</w:t>
      </w:r>
    </w:p>
    <w:tbl>
      <w:tblPr>
        <w:tblW w:w="0" w:type="auto"/>
        <w:tblInd w:w="468" w:type="dxa"/>
        <w:tblLayout w:type="fixed"/>
        <w:tblLook w:val="0400" w:firstRow="0" w:lastRow="0" w:firstColumn="0" w:lastColumn="0" w:noHBand="0" w:noVBand="1"/>
      </w:tblPr>
      <w:tblGrid>
        <w:gridCol w:w="2250"/>
        <w:gridCol w:w="6660"/>
      </w:tblGrid>
      <w:tr w:rsidR="005750BF" w:rsidRPr="005750BF" w14:paraId="270F97B8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3269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9B31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64F75D41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3D6C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D07F7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2F0707D6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6E3E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Tel./Fax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FC05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3EC8056F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6EAD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C171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531ABE6B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570E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 xml:space="preserve">Nr KRS </w:t>
            </w:r>
            <w:r w:rsidRPr="005750BF">
              <w:rPr>
                <w:rFonts w:ascii="Arial" w:eastAsia="Arial" w:hAnsi="Arial" w:cs="Arial"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84DD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40B5BC8A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7E830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 xml:space="preserve">NIP 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340B1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6B090CEE" w14:textId="77777777" w:rsidTr="0011598B">
        <w:trPr>
          <w:trHeight w:val="42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C5E3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 xml:space="preserve">REGON </w:t>
            </w:r>
          </w:p>
        </w:tc>
        <w:tc>
          <w:tcPr>
            <w:tcW w:w="6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6172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5420158" w14:textId="7780ADAD" w:rsidR="005750BF" w:rsidRPr="00B16E75" w:rsidRDefault="005750BF" w:rsidP="005750BF">
      <w:pPr>
        <w:keepNext/>
        <w:keepLines/>
        <w:numPr>
          <w:ilvl w:val="0"/>
          <w:numId w:val="29"/>
        </w:numPr>
        <w:suppressAutoHyphens w:val="0"/>
        <w:autoSpaceDN/>
        <w:spacing w:before="360" w:after="80"/>
        <w:textAlignment w:val="auto"/>
        <w:outlineLvl w:val="1"/>
        <w:rPr>
          <w:rFonts w:ascii="Arial" w:eastAsia="Arial" w:hAnsi="Arial" w:cs="Arial"/>
          <w:b/>
          <w:lang w:eastAsia="pl-PL"/>
        </w:rPr>
      </w:pPr>
      <w:bookmarkStart w:id="6" w:name="_lighqc3qee2k" w:colFirst="0" w:colLast="0"/>
      <w:bookmarkEnd w:id="6"/>
      <w:r w:rsidRPr="00B16E75">
        <w:rPr>
          <w:rFonts w:ascii="Arial" w:eastAsia="Arial" w:hAnsi="Arial" w:cs="Arial"/>
          <w:b/>
          <w:lang w:eastAsia="pl-PL"/>
        </w:rPr>
        <w:t>WARUNKI OFERTY</w:t>
      </w:r>
    </w:p>
    <w:p w14:paraId="4E81492E" w14:textId="50E159F4" w:rsidR="00B16E75" w:rsidRPr="00B16E75" w:rsidRDefault="00B16E75" w:rsidP="00B16E75">
      <w:pPr>
        <w:keepNext/>
        <w:keepLines/>
        <w:suppressAutoHyphens w:val="0"/>
        <w:autoSpaceDN/>
        <w:spacing w:before="360" w:after="80"/>
        <w:textAlignment w:val="auto"/>
        <w:outlineLvl w:val="1"/>
        <w:rPr>
          <w:rFonts w:ascii="Arial" w:eastAsia="Arial" w:hAnsi="Arial" w:cs="Arial"/>
          <w:b/>
          <w:sz w:val="18"/>
          <w:szCs w:val="18"/>
          <w:u w:val="single"/>
          <w:lang w:eastAsia="pl-PL"/>
        </w:rPr>
      </w:pPr>
      <w:r w:rsidRPr="00B16E75">
        <w:rPr>
          <w:rFonts w:ascii="Arial" w:eastAsia="Arial" w:hAnsi="Arial" w:cs="Arial"/>
          <w:b/>
          <w:sz w:val="18"/>
          <w:szCs w:val="18"/>
          <w:u w:val="single"/>
          <w:lang w:eastAsia="pl-PL"/>
        </w:rPr>
        <w:t>W przypadku braku zainteresowania wybraną pozycją należy wpisać 0,00</w:t>
      </w:r>
    </w:p>
    <w:tbl>
      <w:tblPr>
        <w:tblW w:w="86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5"/>
        <w:gridCol w:w="1721"/>
        <w:gridCol w:w="2103"/>
        <w:gridCol w:w="2103"/>
        <w:gridCol w:w="2200"/>
      </w:tblGrid>
      <w:tr w:rsidR="005750BF" w:rsidRPr="005750BF" w14:paraId="704083E1" w14:textId="77777777" w:rsidTr="0011598B">
        <w:trPr>
          <w:trHeight w:val="165"/>
        </w:trPr>
        <w:tc>
          <w:tcPr>
            <w:tcW w:w="475" w:type="dxa"/>
          </w:tcPr>
          <w:p w14:paraId="603A629C" w14:textId="77777777" w:rsidR="005750BF" w:rsidRPr="005750BF" w:rsidRDefault="005750BF" w:rsidP="005750BF">
            <w:pPr>
              <w:suppressAutoHyphens w:val="0"/>
              <w:autoSpaceDN/>
              <w:spacing w:before="16"/>
              <w:jc w:val="both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21" w:type="dxa"/>
          </w:tcPr>
          <w:p w14:paraId="3AE5EC1D" w14:textId="77777777" w:rsidR="005750BF" w:rsidRPr="005750BF" w:rsidRDefault="005750BF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103" w:type="dxa"/>
          </w:tcPr>
          <w:p w14:paraId="219FEE87" w14:textId="77777777" w:rsidR="005750BF" w:rsidRPr="005750BF" w:rsidRDefault="005750BF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>PROPONOWANY MODEL</w:t>
            </w:r>
          </w:p>
        </w:tc>
        <w:tc>
          <w:tcPr>
            <w:tcW w:w="2103" w:type="dxa"/>
          </w:tcPr>
          <w:p w14:paraId="0F8E6A4B" w14:textId="77777777" w:rsidR="005750BF" w:rsidRPr="005750BF" w:rsidRDefault="005750BF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2200" w:type="dxa"/>
          </w:tcPr>
          <w:p w14:paraId="65906A07" w14:textId="77777777" w:rsidR="005750BF" w:rsidRPr="005750BF" w:rsidRDefault="005750BF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CENA BRUTTO</w:t>
            </w:r>
          </w:p>
        </w:tc>
      </w:tr>
      <w:tr w:rsidR="005750BF" w:rsidRPr="005750BF" w14:paraId="46837A13" w14:textId="77777777" w:rsidTr="0011598B">
        <w:trPr>
          <w:trHeight w:val="556"/>
        </w:trPr>
        <w:tc>
          <w:tcPr>
            <w:tcW w:w="475" w:type="dxa"/>
            <w:vMerge w:val="restart"/>
            <w:vAlign w:val="center"/>
          </w:tcPr>
          <w:p w14:paraId="761039CF" w14:textId="77777777" w:rsidR="005750BF" w:rsidRPr="005750BF" w:rsidRDefault="005750BF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21" w:type="dxa"/>
            <w:vMerge w:val="restart"/>
            <w:vAlign w:val="center"/>
          </w:tcPr>
          <w:p w14:paraId="6786A9C4" w14:textId="77777777" w:rsidR="005750BF" w:rsidRPr="005750BF" w:rsidRDefault="005750BF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 xml:space="preserve">Materiał – kamera obrotowa – 2 sztuki </w:t>
            </w:r>
          </w:p>
        </w:tc>
        <w:tc>
          <w:tcPr>
            <w:tcW w:w="2103" w:type="dxa"/>
            <w:vMerge w:val="restart"/>
          </w:tcPr>
          <w:p w14:paraId="342BAFE0" w14:textId="77777777" w:rsidR="005750BF" w:rsidRPr="005750BF" w:rsidRDefault="005750BF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</w:tcPr>
          <w:p w14:paraId="0B06FEE4" w14:textId="77777777" w:rsidR="005750BF" w:rsidRPr="005750BF" w:rsidRDefault="005750BF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</w:tcPr>
          <w:p w14:paraId="266D347E" w14:textId="77777777" w:rsidR="005750BF" w:rsidRPr="005750BF" w:rsidRDefault="005750BF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78031539" w14:textId="77777777" w:rsidTr="0011598B">
        <w:trPr>
          <w:trHeight w:val="383"/>
        </w:trPr>
        <w:tc>
          <w:tcPr>
            <w:tcW w:w="475" w:type="dxa"/>
            <w:vMerge/>
            <w:vAlign w:val="center"/>
          </w:tcPr>
          <w:p w14:paraId="3CEEFC80" w14:textId="77777777" w:rsidR="005750BF" w:rsidRPr="005750BF" w:rsidRDefault="005750BF" w:rsidP="005750BF">
            <w:pPr>
              <w:widowControl w:val="0"/>
              <w:suppressAutoHyphens w:val="0"/>
              <w:autoSpaceDN/>
              <w:spacing w:line="276" w:lineRule="auto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vMerge/>
            <w:vAlign w:val="center"/>
          </w:tcPr>
          <w:p w14:paraId="37598CEC" w14:textId="77777777" w:rsidR="005750BF" w:rsidRPr="005750BF" w:rsidRDefault="005750BF" w:rsidP="005750BF">
            <w:pPr>
              <w:suppressAutoHyphens w:val="0"/>
              <w:autoSpaceDN/>
              <w:spacing w:before="16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vMerge/>
          </w:tcPr>
          <w:p w14:paraId="01800C16" w14:textId="77777777" w:rsidR="005750BF" w:rsidRPr="005750BF" w:rsidRDefault="005750BF" w:rsidP="005750BF">
            <w:pPr>
              <w:suppressAutoHyphens w:val="0"/>
              <w:autoSpaceDN/>
              <w:spacing w:before="16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03" w:type="dxa"/>
            <w:gridSpan w:val="2"/>
          </w:tcPr>
          <w:p w14:paraId="285C4D02" w14:textId="77777777" w:rsidR="005750BF" w:rsidRPr="005750BF" w:rsidRDefault="005750BF" w:rsidP="005750BF">
            <w:pPr>
              <w:suppressAutoHyphens w:val="0"/>
              <w:autoSpaceDN/>
              <w:spacing w:before="16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Słownie:</w:t>
            </w:r>
          </w:p>
        </w:tc>
      </w:tr>
      <w:tr w:rsidR="005750BF" w:rsidRPr="005750BF" w14:paraId="738DE1E9" w14:textId="77777777" w:rsidTr="0011598B">
        <w:trPr>
          <w:trHeight w:val="656"/>
        </w:trPr>
        <w:tc>
          <w:tcPr>
            <w:tcW w:w="475" w:type="dxa"/>
            <w:vMerge w:val="restart"/>
            <w:vAlign w:val="center"/>
          </w:tcPr>
          <w:p w14:paraId="29522CB3" w14:textId="77777777" w:rsidR="005750BF" w:rsidRPr="005750BF" w:rsidRDefault="005750BF" w:rsidP="005750BF">
            <w:pPr>
              <w:widowControl w:val="0"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21" w:type="dxa"/>
            <w:vMerge w:val="restart"/>
            <w:vAlign w:val="center"/>
          </w:tcPr>
          <w:p w14:paraId="508989FF" w14:textId="77777777" w:rsidR="005750BF" w:rsidRPr="005750BF" w:rsidRDefault="005750BF" w:rsidP="005750BF">
            <w:pPr>
              <w:widowControl w:val="0"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>Materiał – lampa/oprawa uliczna LED – 2 sztuki</w:t>
            </w:r>
          </w:p>
        </w:tc>
        <w:tc>
          <w:tcPr>
            <w:tcW w:w="2103" w:type="dxa"/>
            <w:vMerge w:val="restart"/>
          </w:tcPr>
          <w:p w14:paraId="477FD39A" w14:textId="77777777" w:rsidR="005750BF" w:rsidRPr="005750BF" w:rsidRDefault="005750BF" w:rsidP="005750BF">
            <w:pPr>
              <w:suppressAutoHyphens w:val="0"/>
              <w:autoSpaceDN/>
              <w:spacing w:before="16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</w:tcPr>
          <w:p w14:paraId="0DE59E3B" w14:textId="77777777" w:rsidR="005750BF" w:rsidRPr="005750BF" w:rsidRDefault="005750BF" w:rsidP="005750BF">
            <w:pPr>
              <w:suppressAutoHyphens w:val="0"/>
              <w:autoSpaceDN/>
              <w:spacing w:before="16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</w:tcPr>
          <w:p w14:paraId="3CF3E466" w14:textId="77777777" w:rsidR="005750BF" w:rsidRPr="005750BF" w:rsidRDefault="005750BF" w:rsidP="005750BF">
            <w:pPr>
              <w:suppressAutoHyphens w:val="0"/>
              <w:autoSpaceDN/>
              <w:spacing w:before="16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</w:tr>
      <w:tr w:rsidR="005750BF" w:rsidRPr="005750BF" w14:paraId="6484E55A" w14:textId="77777777" w:rsidTr="0011598B">
        <w:trPr>
          <w:trHeight w:val="311"/>
        </w:trPr>
        <w:tc>
          <w:tcPr>
            <w:tcW w:w="475" w:type="dxa"/>
            <w:vMerge/>
            <w:vAlign w:val="center"/>
          </w:tcPr>
          <w:p w14:paraId="2520A514" w14:textId="77777777" w:rsidR="005750BF" w:rsidRPr="005750BF" w:rsidRDefault="005750BF" w:rsidP="005750BF">
            <w:pPr>
              <w:widowControl w:val="0"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vMerge/>
            <w:vAlign w:val="center"/>
          </w:tcPr>
          <w:p w14:paraId="7069A670" w14:textId="77777777" w:rsidR="005750BF" w:rsidRPr="005750BF" w:rsidRDefault="005750BF" w:rsidP="005750BF">
            <w:pPr>
              <w:widowControl w:val="0"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vMerge/>
          </w:tcPr>
          <w:p w14:paraId="2022FD0B" w14:textId="77777777" w:rsidR="005750BF" w:rsidRPr="005750BF" w:rsidRDefault="005750BF" w:rsidP="005750BF">
            <w:pPr>
              <w:suppressAutoHyphens w:val="0"/>
              <w:autoSpaceDN/>
              <w:spacing w:before="16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03" w:type="dxa"/>
            <w:gridSpan w:val="2"/>
          </w:tcPr>
          <w:p w14:paraId="79524744" w14:textId="77777777" w:rsidR="005750BF" w:rsidRPr="005750BF" w:rsidRDefault="005750BF" w:rsidP="005750BF">
            <w:pPr>
              <w:suppressAutoHyphens w:val="0"/>
              <w:autoSpaceDN/>
              <w:spacing w:before="16"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Słownie:</w:t>
            </w:r>
          </w:p>
        </w:tc>
      </w:tr>
    </w:tbl>
    <w:p w14:paraId="595F8C07" w14:textId="77777777" w:rsidR="005750BF" w:rsidRPr="005750BF" w:rsidRDefault="005750BF" w:rsidP="005750BF">
      <w:pPr>
        <w:suppressAutoHyphens w:val="0"/>
        <w:autoSpaceDN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</w:p>
    <w:p w14:paraId="418BDCAF" w14:textId="77777777" w:rsidR="005750BF" w:rsidRPr="005750BF" w:rsidRDefault="005750BF" w:rsidP="005750BF">
      <w:pPr>
        <w:suppressAutoHyphens w:val="0"/>
        <w:autoSpaceDN/>
        <w:ind w:firstLine="360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5750BF">
        <w:rPr>
          <w:rFonts w:ascii="Arial" w:eastAsia="Arial" w:hAnsi="Arial" w:cs="Arial"/>
          <w:sz w:val="20"/>
          <w:szCs w:val="20"/>
          <w:lang w:eastAsia="pl-PL"/>
        </w:rPr>
        <w:t>Termin ważności oferty: 60 dni.</w:t>
      </w:r>
    </w:p>
    <w:p w14:paraId="2D9DEDE2" w14:textId="77777777" w:rsidR="005750BF" w:rsidRPr="00B16E75" w:rsidRDefault="005750BF" w:rsidP="005750BF">
      <w:pPr>
        <w:keepNext/>
        <w:keepLines/>
        <w:numPr>
          <w:ilvl w:val="0"/>
          <w:numId w:val="29"/>
        </w:numPr>
        <w:suppressAutoHyphens w:val="0"/>
        <w:autoSpaceDN/>
        <w:spacing w:before="360" w:after="80"/>
        <w:textAlignment w:val="auto"/>
        <w:outlineLvl w:val="1"/>
        <w:rPr>
          <w:rFonts w:ascii="Arial" w:eastAsia="Arial" w:hAnsi="Arial" w:cs="Arial"/>
          <w:b/>
          <w:lang w:eastAsia="pl-PL"/>
        </w:rPr>
      </w:pPr>
      <w:bookmarkStart w:id="7" w:name="_d53od77g0ec5" w:colFirst="0" w:colLast="0"/>
      <w:bookmarkEnd w:id="7"/>
      <w:r w:rsidRPr="00B16E75">
        <w:rPr>
          <w:rFonts w:ascii="Arial" w:eastAsia="Arial" w:hAnsi="Arial" w:cs="Arial"/>
          <w:b/>
          <w:lang w:eastAsia="pl-PL"/>
        </w:rPr>
        <w:t>ZAŁĄCZNIKI DO OFERTY</w:t>
      </w:r>
    </w:p>
    <w:tbl>
      <w:tblPr>
        <w:tblW w:w="9000" w:type="dxa"/>
        <w:tblInd w:w="468" w:type="dxa"/>
        <w:tblLayout w:type="fixed"/>
        <w:tblLook w:val="0400" w:firstRow="0" w:lastRow="0" w:firstColumn="0" w:lastColumn="0" w:noHBand="0" w:noVBand="1"/>
      </w:tblPr>
      <w:tblGrid>
        <w:gridCol w:w="3786"/>
        <w:gridCol w:w="5214"/>
      </w:tblGrid>
      <w:tr w:rsidR="005750BF" w:rsidRPr="005750BF" w14:paraId="226AB93A" w14:textId="77777777" w:rsidTr="0011598B">
        <w:trPr>
          <w:trHeight w:val="400"/>
        </w:trPr>
        <w:tc>
          <w:tcPr>
            <w:tcW w:w="3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B572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5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8EB0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Krótki opis (nazwa) i liczba załączników (kart)</w:t>
            </w:r>
          </w:p>
        </w:tc>
      </w:tr>
      <w:tr w:rsidR="005750BF" w:rsidRPr="005750BF" w14:paraId="28E17575" w14:textId="77777777" w:rsidTr="0011598B">
        <w:trPr>
          <w:trHeight w:val="560"/>
        </w:trPr>
        <w:tc>
          <w:tcPr>
            <w:tcW w:w="3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9DE4" w14:textId="77777777" w:rsidR="005750BF" w:rsidRPr="005750BF" w:rsidRDefault="005750BF" w:rsidP="005750BF">
            <w:pPr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 xml:space="preserve">Specyfikacja/karta </w:t>
            </w:r>
            <w:proofErr w:type="spellStart"/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katologowa</w:t>
            </w:r>
            <w:proofErr w:type="spellEnd"/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/cennik</w:t>
            </w:r>
          </w:p>
        </w:tc>
        <w:tc>
          <w:tcPr>
            <w:tcW w:w="5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1A07" w14:textId="77777777" w:rsidR="005750BF" w:rsidRPr="005750BF" w:rsidRDefault="005750BF" w:rsidP="005750BF">
            <w:pPr>
              <w:tabs>
                <w:tab w:val="left" w:pos="3015"/>
              </w:tabs>
              <w:suppressAutoHyphens w:val="0"/>
              <w:autoSpaceDN/>
              <w:textAlignment w:val="auto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5750BF">
              <w:rPr>
                <w:rFonts w:ascii="Arial" w:eastAsia="Arial" w:hAnsi="Arial" w:cs="Arial"/>
                <w:sz w:val="18"/>
                <w:szCs w:val="18"/>
                <w:lang w:eastAsia="pl-PL"/>
              </w:rPr>
              <w:t>…………………….,       k.</w:t>
            </w:r>
          </w:p>
        </w:tc>
      </w:tr>
    </w:tbl>
    <w:p w14:paraId="4ADCA944" w14:textId="77777777" w:rsidR="005750BF" w:rsidRPr="005750BF" w:rsidRDefault="005750BF" w:rsidP="005750BF">
      <w:pPr>
        <w:suppressAutoHyphens w:val="0"/>
        <w:autoSpaceDN/>
        <w:ind w:firstLine="720"/>
        <w:jc w:val="right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</w:p>
    <w:p w14:paraId="0E567E3B" w14:textId="77777777" w:rsidR="005750BF" w:rsidRPr="005750BF" w:rsidRDefault="005750BF" w:rsidP="005750BF">
      <w:pPr>
        <w:suppressAutoHyphens w:val="0"/>
        <w:autoSpaceDN/>
        <w:ind w:firstLine="720"/>
        <w:jc w:val="right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5750BF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…………………………………………..</w:t>
      </w:r>
    </w:p>
    <w:p w14:paraId="666DD656" w14:textId="3FFEFB3E" w:rsidR="00102FA0" w:rsidRPr="005750BF" w:rsidRDefault="005750BF" w:rsidP="005750BF">
      <w:pPr>
        <w:suppressAutoHyphens w:val="0"/>
        <w:autoSpaceDN/>
        <w:ind w:firstLine="720"/>
        <w:jc w:val="right"/>
        <w:textAlignment w:val="auto"/>
      </w:pPr>
      <w:bookmarkStart w:id="8" w:name="_30j0zll" w:colFirst="0" w:colLast="0"/>
      <w:bookmarkEnd w:id="8"/>
      <w:r w:rsidRPr="005750BF">
        <w:rPr>
          <w:rFonts w:ascii="Arial" w:eastAsia="Arial" w:hAnsi="Arial" w:cs="Arial"/>
          <w:sz w:val="20"/>
          <w:szCs w:val="20"/>
          <w:lang w:eastAsia="pl-PL"/>
        </w:rPr>
        <w:t>Data, podpis/pieczątka</w:t>
      </w:r>
    </w:p>
    <w:sectPr w:rsidR="00102FA0" w:rsidRPr="005750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EBD61" w14:textId="77777777" w:rsidR="0027108B" w:rsidRDefault="0027108B" w:rsidP="008C54D0">
      <w:pPr>
        <w:spacing w:after="0" w:line="240" w:lineRule="auto"/>
      </w:pPr>
      <w:r>
        <w:separator/>
      </w:r>
    </w:p>
  </w:endnote>
  <w:endnote w:type="continuationSeparator" w:id="0">
    <w:p w14:paraId="0A31B8C8" w14:textId="77777777" w:rsidR="0027108B" w:rsidRDefault="0027108B" w:rsidP="008C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A67F" w14:textId="77777777" w:rsidR="008C54D0" w:rsidRDefault="006850C1">
    <w:pPr>
      <w:pStyle w:val="Stopka"/>
    </w:pPr>
    <w:r>
      <w:rPr>
        <w:noProof/>
        <w:lang w:val="en-US" w:eastAsia="pl-PL"/>
      </w:rPr>
      <w:drawing>
        <wp:inline distT="0" distB="0" distL="0" distR="0" wp14:anchorId="24F1BFAF" wp14:editId="695353CB">
          <wp:extent cx="5746750" cy="571500"/>
          <wp:effectExtent l="0" t="0" r="6350" b="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4D0"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03DE2" w14:textId="77777777" w:rsidR="0027108B" w:rsidRDefault="0027108B" w:rsidP="008C54D0">
      <w:pPr>
        <w:spacing w:after="0" w:line="240" w:lineRule="auto"/>
      </w:pPr>
      <w:r>
        <w:separator/>
      </w:r>
    </w:p>
  </w:footnote>
  <w:footnote w:type="continuationSeparator" w:id="0">
    <w:p w14:paraId="48F42BFD" w14:textId="77777777" w:rsidR="0027108B" w:rsidRDefault="0027108B" w:rsidP="008C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37"/>
    <w:multiLevelType w:val="hybridMultilevel"/>
    <w:tmpl w:val="F6DAC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13B8"/>
    <w:multiLevelType w:val="hybridMultilevel"/>
    <w:tmpl w:val="4AE48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6511A"/>
    <w:multiLevelType w:val="hybridMultilevel"/>
    <w:tmpl w:val="5048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3DF"/>
    <w:multiLevelType w:val="hybridMultilevel"/>
    <w:tmpl w:val="B926550E"/>
    <w:lvl w:ilvl="0" w:tplc="50508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00D3F"/>
    <w:multiLevelType w:val="hybridMultilevel"/>
    <w:tmpl w:val="DFC4FA8A"/>
    <w:lvl w:ilvl="0" w:tplc="0C42B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17C15"/>
    <w:multiLevelType w:val="hybridMultilevel"/>
    <w:tmpl w:val="081C6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35B8"/>
    <w:multiLevelType w:val="hybridMultilevel"/>
    <w:tmpl w:val="186AE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0789"/>
    <w:multiLevelType w:val="hybridMultilevel"/>
    <w:tmpl w:val="66D8059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>
    <w:nsid w:val="2ABD62B1"/>
    <w:multiLevelType w:val="multilevel"/>
    <w:tmpl w:val="E4680D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AFB0C70"/>
    <w:multiLevelType w:val="hybridMultilevel"/>
    <w:tmpl w:val="14821A4E"/>
    <w:lvl w:ilvl="0" w:tplc="023C1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867A3"/>
    <w:multiLevelType w:val="hybridMultilevel"/>
    <w:tmpl w:val="CFD83406"/>
    <w:lvl w:ilvl="0" w:tplc="4DF4F6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5EA1FC6"/>
    <w:multiLevelType w:val="hybridMultilevel"/>
    <w:tmpl w:val="48EAC188"/>
    <w:lvl w:ilvl="0" w:tplc="50508E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5D414A"/>
    <w:multiLevelType w:val="hybridMultilevel"/>
    <w:tmpl w:val="0E22AFC2"/>
    <w:lvl w:ilvl="0" w:tplc="50508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52C3"/>
    <w:multiLevelType w:val="multilevel"/>
    <w:tmpl w:val="91C00B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43BF475C"/>
    <w:multiLevelType w:val="hybridMultilevel"/>
    <w:tmpl w:val="D07CE4C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46852F45"/>
    <w:multiLevelType w:val="hybridMultilevel"/>
    <w:tmpl w:val="3388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526B3"/>
    <w:multiLevelType w:val="hybridMultilevel"/>
    <w:tmpl w:val="D5F2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045E1"/>
    <w:multiLevelType w:val="multilevel"/>
    <w:tmpl w:val="3B20A0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566C226E"/>
    <w:multiLevelType w:val="hybridMultilevel"/>
    <w:tmpl w:val="13366818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>
    <w:nsid w:val="589A62EB"/>
    <w:multiLevelType w:val="hybridMultilevel"/>
    <w:tmpl w:val="180A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83B44"/>
    <w:multiLevelType w:val="multilevel"/>
    <w:tmpl w:val="E5B28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1">
    <w:nsid w:val="6C1060C9"/>
    <w:multiLevelType w:val="hybridMultilevel"/>
    <w:tmpl w:val="7CB6D3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AC4A22"/>
    <w:multiLevelType w:val="hybridMultilevel"/>
    <w:tmpl w:val="A276F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54E76"/>
    <w:multiLevelType w:val="multilevel"/>
    <w:tmpl w:val="70D63A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1ED6340"/>
    <w:multiLevelType w:val="multilevel"/>
    <w:tmpl w:val="C83405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67377F3"/>
    <w:multiLevelType w:val="hybridMultilevel"/>
    <w:tmpl w:val="EA428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B7AC3"/>
    <w:multiLevelType w:val="hybridMultilevel"/>
    <w:tmpl w:val="28EA0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216D6"/>
    <w:multiLevelType w:val="hybridMultilevel"/>
    <w:tmpl w:val="AA809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1526D"/>
    <w:multiLevelType w:val="multilevel"/>
    <w:tmpl w:val="F16A1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1"/>
  </w:num>
  <w:num w:numId="5">
    <w:abstractNumId w:val="21"/>
  </w:num>
  <w:num w:numId="6">
    <w:abstractNumId w:val="10"/>
  </w:num>
  <w:num w:numId="7">
    <w:abstractNumId w:val="25"/>
  </w:num>
  <w:num w:numId="8">
    <w:abstractNumId w:val="2"/>
  </w:num>
  <w:num w:numId="9">
    <w:abstractNumId w:val="15"/>
  </w:num>
  <w:num w:numId="10">
    <w:abstractNumId w:val="14"/>
  </w:num>
  <w:num w:numId="11">
    <w:abstractNumId w:val="7"/>
  </w:num>
  <w:num w:numId="12">
    <w:abstractNumId w:val="18"/>
  </w:num>
  <w:num w:numId="13">
    <w:abstractNumId w:val="9"/>
  </w:num>
  <w:num w:numId="14">
    <w:abstractNumId w:val="13"/>
  </w:num>
  <w:num w:numId="15">
    <w:abstractNumId w:val="17"/>
  </w:num>
  <w:num w:numId="16">
    <w:abstractNumId w:val="8"/>
  </w:num>
  <w:num w:numId="17">
    <w:abstractNumId w:val="24"/>
  </w:num>
  <w:num w:numId="18">
    <w:abstractNumId w:val="23"/>
  </w:num>
  <w:num w:numId="19">
    <w:abstractNumId w:val="28"/>
  </w:num>
  <w:num w:numId="20">
    <w:abstractNumId w:val="16"/>
  </w:num>
  <w:num w:numId="21">
    <w:abstractNumId w:val="19"/>
  </w:num>
  <w:num w:numId="22">
    <w:abstractNumId w:val="5"/>
  </w:num>
  <w:num w:numId="23">
    <w:abstractNumId w:val="12"/>
  </w:num>
  <w:num w:numId="24">
    <w:abstractNumId w:val="22"/>
  </w:num>
  <w:num w:numId="25">
    <w:abstractNumId w:val="3"/>
  </w:num>
  <w:num w:numId="26">
    <w:abstractNumId w:val="0"/>
  </w:num>
  <w:num w:numId="27">
    <w:abstractNumId w:val="11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71"/>
    <w:rsid w:val="000237A5"/>
    <w:rsid w:val="00034566"/>
    <w:rsid w:val="000657DF"/>
    <w:rsid w:val="000D0C80"/>
    <w:rsid w:val="000E0A52"/>
    <w:rsid w:val="000E6964"/>
    <w:rsid w:val="000F4E1C"/>
    <w:rsid w:val="00102FA0"/>
    <w:rsid w:val="00130AD0"/>
    <w:rsid w:val="0015488B"/>
    <w:rsid w:val="00155354"/>
    <w:rsid w:val="00171C70"/>
    <w:rsid w:val="001764E0"/>
    <w:rsid w:val="0018492E"/>
    <w:rsid w:val="002238ED"/>
    <w:rsid w:val="0027108B"/>
    <w:rsid w:val="00297E31"/>
    <w:rsid w:val="002C38EE"/>
    <w:rsid w:val="002E249D"/>
    <w:rsid w:val="003C18F2"/>
    <w:rsid w:val="003D11E2"/>
    <w:rsid w:val="003E1916"/>
    <w:rsid w:val="003E771B"/>
    <w:rsid w:val="00405BF2"/>
    <w:rsid w:val="0042362D"/>
    <w:rsid w:val="004A1837"/>
    <w:rsid w:val="004B7215"/>
    <w:rsid w:val="004D43D5"/>
    <w:rsid w:val="00515C77"/>
    <w:rsid w:val="005750BF"/>
    <w:rsid w:val="005A03DF"/>
    <w:rsid w:val="005B74EE"/>
    <w:rsid w:val="005D0A41"/>
    <w:rsid w:val="005E2A42"/>
    <w:rsid w:val="00600D06"/>
    <w:rsid w:val="00657E32"/>
    <w:rsid w:val="00673EF6"/>
    <w:rsid w:val="006850C1"/>
    <w:rsid w:val="006C681B"/>
    <w:rsid w:val="006E033D"/>
    <w:rsid w:val="006F724B"/>
    <w:rsid w:val="00717D7E"/>
    <w:rsid w:val="0074703C"/>
    <w:rsid w:val="00820455"/>
    <w:rsid w:val="00830A1E"/>
    <w:rsid w:val="00833C54"/>
    <w:rsid w:val="008C54D0"/>
    <w:rsid w:val="008F5204"/>
    <w:rsid w:val="009345E9"/>
    <w:rsid w:val="009A431A"/>
    <w:rsid w:val="009D0314"/>
    <w:rsid w:val="00A7444E"/>
    <w:rsid w:val="00A74C71"/>
    <w:rsid w:val="00B16E75"/>
    <w:rsid w:val="00B30759"/>
    <w:rsid w:val="00BB16E1"/>
    <w:rsid w:val="00BB7861"/>
    <w:rsid w:val="00BC07EE"/>
    <w:rsid w:val="00C060CE"/>
    <w:rsid w:val="00C947D3"/>
    <w:rsid w:val="00CA6851"/>
    <w:rsid w:val="00D035DA"/>
    <w:rsid w:val="00DA3EB7"/>
    <w:rsid w:val="00DB4FF9"/>
    <w:rsid w:val="00DD71C6"/>
    <w:rsid w:val="00E2035E"/>
    <w:rsid w:val="00E42F83"/>
    <w:rsid w:val="00E42F84"/>
    <w:rsid w:val="00E669DF"/>
    <w:rsid w:val="00EB3E1F"/>
    <w:rsid w:val="00F47535"/>
    <w:rsid w:val="00F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CBA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4FF9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4C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D0"/>
  </w:style>
  <w:style w:type="paragraph" w:styleId="Stopka">
    <w:name w:val="footer"/>
    <w:basedOn w:val="Normalny"/>
    <w:link w:val="StopkaZnak"/>
    <w:uiPriority w:val="99"/>
    <w:unhideWhenUsed/>
    <w:rsid w:val="008C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D0"/>
  </w:style>
  <w:style w:type="character" w:styleId="Odwoaniedokomentarza">
    <w:name w:val="annotation reference"/>
    <w:basedOn w:val="Domylnaczcionkaakapitu"/>
    <w:uiPriority w:val="99"/>
    <w:semiHidden/>
    <w:unhideWhenUsed/>
    <w:rsid w:val="004D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D5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B4FF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DB4FF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03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3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E0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0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4FF9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4C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D0"/>
  </w:style>
  <w:style w:type="paragraph" w:styleId="Stopka">
    <w:name w:val="footer"/>
    <w:basedOn w:val="Normalny"/>
    <w:link w:val="StopkaZnak"/>
    <w:uiPriority w:val="99"/>
    <w:unhideWhenUsed/>
    <w:rsid w:val="008C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D0"/>
  </w:style>
  <w:style w:type="character" w:styleId="Odwoaniedokomentarza">
    <w:name w:val="annotation reference"/>
    <w:basedOn w:val="Domylnaczcionkaakapitu"/>
    <w:uiPriority w:val="99"/>
    <w:semiHidden/>
    <w:unhideWhenUsed/>
    <w:rsid w:val="004D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D5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B4FF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DB4FF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03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3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E0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0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Kamila Górczyńska-Żyżkowska</cp:lastModifiedBy>
  <cp:revision>2</cp:revision>
  <dcterms:created xsi:type="dcterms:W3CDTF">2019-12-01T18:22:00Z</dcterms:created>
  <dcterms:modified xsi:type="dcterms:W3CDTF">2019-12-01T18:22:00Z</dcterms:modified>
</cp:coreProperties>
</file>